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D960C" w14:textId="77777777" w:rsidR="006328E1" w:rsidRPr="001F20CE" w:rsidRDefault="006328E1" w:rsidP="006328E1">
      <w:pPr>
        <w:widowControl/>
        <w:spacing w:line="276" w:lineRule="auto"/>
        <w:jc w:val="both"/>
        <w:rPr>
          <w:rFonts w:ascii="Calibri" w:eastAsia="Aptos" w:hAnsi="Calibri" w:cs="Calibri"/>
          <w:b/>
          <w:bCs/>
          <w:i/>
          <w:iCs/>
          <w:kern w:val="2"/>
          <w:sz w:val="22"/>
          <w:szCs w:val="22"/>
          <w:lang w:eastAsia="en-US"/>
        </w:rPr>
      </w:pPr>
      <w:r w:rsidRPr="001F20CE">
        <w:rPr>
          <w:rFonts w:ascii="Calibri" w:eastAsia="Aptos" w:hAnsi="Calibri" w:cs="Calibri"/>
          <w:b/>
          <w:bCs/>
          <w:kern w:val="2"/>
          <w:sz w:val="22"/>
          <w:szCs w:val="22"/>
          <w:lang w:eastAsia="en-US"/>
        </w:rPr>
        <w:t xml:space="preserve">Recenzija berila </w:t>
      </w:r>
      <w:r w:rsidRPr="001F20CE">
        <w:rPr>
          <w:rFonts w:ascii="Calibri" w:eastAsia="Aptos" w:hAnsi="Calibri" w:cs="Calibri"/>
          <w:b/>
          <w:bCs/>
          <w:i/>
          <w:iCs/>
          <w:kern w:val="2"/>
          <w:sz w:val="22"/>
          <w:szCs w:val="22"/>
          <w:lang w:eastAsia="en-US"/>
        </w:rPr>
        <w:t>Planet Radovednih pet: Berilo 4</w:t>
      </w:r>
    </w:p>
    <w:p w14:paraId="00E40205" w14:textId="77777777" w:rsidR="00BB0F2A" w:rsidRPr="001F20CE" w:rsidRDefault="00BB0F2A">
      <w:pPr>
        <w:rPr>
          <w:rFonts w:ascii="Calibri" w:hAnsi="Calibri" w:cs="Calibri"/>
          <w:sz w:val="22"/>
          <w:szCs w:val="22"/>
        </w:rPr>
      </w:pPr>
    </w:p>
    <w:p w14:paraId="4CCBF702" w14:textId="0E82D147" w:rsidR="001F20CE" w:rsidRDefault="001F20CE" w:rsidP="001F20CE">
      <w:pPr>
        <w:rPr>
          <w:rFonts w:ascii="Calibri" w:hAnsi="Calibri" w:cs="Calibri"/>
          <w:sz w:val="22"/>
          <w:szCs w:val="22"/>
        </w:rPr>
      </w:pPr>
      <w:r w:rsidRPr="001F20CE">
        <w:rPr>
          <w:rFonts w:ascii="Calibri" w:hAnsi="Calibri" w:cs="Calibri"/>
          <w:sz w:val="22"/>
          <w:szCs w:val="22"/>
        </w:rPr>
        <w:t xml:space="preserve">Planet </w:t>
      </w:r>
      <w:r>
        <w:rPr>
          <w:rFonts w:ascii="Calibri" w:hAnsi="Calibri" w:cs="Calibri"/>
          <w:sz w:val="22"/>
          <w:szCs w:val="22"/>
        </w:rPr>
        <w:t>R</w:t>
      </w:r>
      <w:r w:rsidRPr="001F20CE">
        <w:rPr>
          <w:rFonts w:ascii="Calibri" w:hAnsi="Calibri" w:cs="Calibri"/>
          <w:sz w:val="22"/>
          <w:szCs w:val="22"/>
        </w:rPr>
        <w:t>adovednih pet Berilo 4 je zasnovano tako, da je v celoti primerno razvojni stopnji</w:t>
      </w:r>
      <w:r>
        <w:rPr>
          <w:rFonts w:ascii="Calibri" w:hAnsi="Calibri" w:cs="Calibri"/>
          <w:sz w:val="22"/>
          <w:szCs w:val="22"/>
        </w:rPr>
        <w:t xml:space="preserve"> </w:t>
      </w:r>
      <w:r w:rsidRPr="001F20CE">
        <w:rPr>
          <w:rFonts w:ascii="Calibri" w:hAnsi="Calibri" w:cs="Calibri"/>
          <w:sz w:val="22"/>
          <w:szCs w:val="22"/>
        </w:rPr>
        <w:t xml:space="preserve">četrtošolcev. </w:t>
      </w:r>
    </w:p>
    <w:p w14:paraId="5618180B" w14:textId="77777777" w:rsidR="001F20CE" w:rsidRPr="001F20CE" w:rsidRDefault="001F20CE" w:rsidP="001F20CE">
      <w:pPr>
        <w:rPr>
          <w:rFonts w:ascii="Calibri" w:hAnsi="Calibri" w:cs="Calibri"/>
          <w:sz w:val="22"/>
          <w:szCs w:val="22"/>
        </w:rPr>
      </w:pPr>
    </w:p>
    <w:p w14:paraId="6097A24B" w14:textId="77777777" w:rsidR="001F20CE" w:rsidRDefault="001F20CE" w:rsidP="001F20CE">
      <w:pPr>
        <w:rPr>
          <w:rFonts w:ascii="Calibri" w:hAnsi="Calibri" w:cs="Calibri"/>
          <w:sz w:val="22"/>
          <w:szCs w:val="22"/>
        </w:rPr>
      </w:pPr>
      <w:r w:rsidRPr="001F20CE">
        <w:rPr>
          <w:rFonts w:ascii="Calibri" w:hAnsi="Calibri" w:cs="Calibri"/>
          <w:sz w:val="22"/>
          <w:szCs w:val="22"/>
        </w:rPr>
        <w:t>Berilo zajema pesništvo, pripovedništvo in dramatiko. Izbor besedil je takšen, da učencem omogoča literarno doživljanje preko raznih strategij (npr. napovedovanje, vrednotenje). V njem so klasična in sodobna književna dela, tudi ljudskost ni pozabljena. Učenec spozna slovenske in tuje avtorje. Ob avtorjih so fotografije in zapis, da si jih lažje predstavlja in zapomni. Gre za neformalno učenje – ne samo o avtorjih in njihovih delih, tudi o raznih književnih nagradah.</w:t>
      </w:r>
    </w:p>
    <w:p w14:paraId="47CFEE74" w14:textId="755F3596" w:rsidR="001F20CE" w:rsidRPr="001F20CE" w:rsidRDefault="001F20CE" w:rsidP="001F20CE">
      <w:pPr>
        <w:rPr>
          <w:rFonts w:ascii="Calibri" w:hAnsi="Calibri" w:cs="Calibri"/>
          <w:sz w:val="22"/>
          <w:szCs w:val="22"/>
        </w:rPr>
      </w:pPr>
      <w:r w:rsidRPr="001F20CE">
        <w:rPr>
          <w:rFonts w:ascii="Calibri" w:hAnsi="Calibri" w:cs="Calibri"/>
          <w:sz w:val="22"/>
          <w:szCs w:val="22"/>
        </w:rPr>
        <w:t xml:space="preserve"> </w:t>
      </w:r>
    </w:p>
    <w:p w14:paraId="0EFBB31B" w14:textId="77777777" w:rsidR="001F20CE" w:rsidRDefault="001F20CE" w:rsidP="001F20CE">
      <w:pPr>
        <w:rPr>
          <w:rFonts w:ascii="Calibri" w:hAnsi="Calibri" w:cs="Calibri"/>
          <w:sz w:val="22"/>
          <w:szCs w:val="22"/>
        </w:rPr>
      </w:pPr>
      <w:r w:rsidRPr="001F20CE">
        <w:rPr>
          <w:rFonts w:ascii="Calibri" w:hAnsi="Calibri" w:cs="Calibri"/>
          <w:sz w:val="22"/>
          <w:szCs w:val="22"/>
        </w:rPr>
        <w:t xml:space="preserve">Besedila so izbrana premišljeno. Kot že zapisano, so jezikovno primerna razvojni stopnji učencev. So dovolj zahtevna, da se lahko besedišče širi, kar podpira tudi stil pisanja raznih avtorjev. </w:t>
      </w:r>
    </w:p>
    <w:p w14:paraId="2F191CB3" w14:textId="77777777" w:rsidR="001F20CE" w:rsidRPr="001F20CE" w:rsidRDefault="001F20CE" w:rsidP="001F20CE">
      <w:pPr>
        <w:rPr>
          <w:rFonts w:ascii="Calibri" w:hAnsi="Calibri" w:cs="Calibri"/>
          <w:sz w:val="22"/>
          <w:szCs w:val="22"/>
        </w:rPr>
      </w:pPr>
    </w:p>
    <w:p w14:paraId="6912D9EA" w14:textId="77777777" w:rsidR="001F20CE" w:rsidRDefault="001F20CE" w:rsidP="001F20CE">
      <w:pPr>
        <w:rPr>
          <w:rFonts w:ascii="Calibri" w:hAnsi="Calibri" w:cs="Calibri"/>
          <w:sz w:val="22"/>
          <w:szCs w:val="22"/>
        </w:rPr>
      </w:pPr>
      <w:r w:rsidRPr="001F20CE">
        <w:rPr>
          <w:rFonts w:ascii="Calibri" w:hAnsi="Calibri" w:cs="Calibri"/>
          <w:sz w:val="22"/>
          <w:szCs w:val="22"/>
        </w:rPr>
        <w:t xml:space="preserve">Vizualni tipi si bodo zapomnili ilustracije, ki podkrepijo besedila. Pri poučevanju je pomembna zunanja motivacija, h kateri prav tako prispevajo ilustracije. Nenazadnje učencem, ki potrebujejo spodbudo pri pripovedovanju, omogočajo vizualno interpretacijo. </w:t>
      </w:r>
    </w:p>
    <w:p w14:paraId="40FBF6EE" w14:textId="77777777" w:rsidR="001F20CE" w:rsidRPr="001F20CE" w:rsidRDefault="001F20CE" w:rsidP="001F20CE">
      <w:pPr>
        <w:rPr>
          <w:rFonts w:ascii="Calibri" w:hAnsi="Calibri" w:cs="Calibri"/>
          <w:sz w:val="22"/>
          <w:szCs w:val="22"/>
        </w:rPr>
      </w:pPr>
    </w:p>
    <w:p w14:paraId="133ECE50" w14:textId="77777777" w:rsidR="001F20CE" w:rsidRDefault="001F20CE" w:rsidP="001F20CE">
      <w:pPr>
        <w:rPr>
          <w:rFonts w:ascii="Calibri" w:hAnsi="Calibri" w:cs="Calibri"/>
          <w:sz w:val="22"/>
          <w:szCs w:val="22"/>
        </w:rPr>
      </w:pPr>
      <w:r w:rsidRPr="001F20CE">
        <w:rPr>
          <w:rFonts w:ascii="Calibri" w:hAnsi="Calibri" w:cs="Calibri"/>
          <w:sz w:val="22"/>
          <w:szCs w:val="22"/>
        </w:rPr>
        <w:t xml:space="preserve">Avtorji so poskrbeli za raznolike možnosti obravnave besedila, dodane so dejavnosti pred in po branju. </w:t>
      </w:r>
    </w:p>
    <w:p w14:paraId="42248845" w14:textId="77777777" w:rsidR="001F20CE" w:rsidRPr="001F20CE" w:rsidRDefault="001F20CE" w:rsidP="001F20CE">
      <w:pPr>
        <w:rPr>
          <w:rFonts w:ascii="Calibri" w:hAnsi="Calibri" w:cs="Calibri"/>
          <w:sz w:val="22"/>
          <w:szCs w:val="22"/>
        </w:rPr>
      </w:pPr>
    </w:p>
    <w:p w14:paraId="6B7D808B" w14:textId="77777777" w:rsidR="001F20CE" w:rsidRPr="001F20CE" w:rsidRDefault="001F20CE" w:rsidP="001F20CE">
      <w:pPr>
        <w:rPr>
          <w:rFonts w:ascii="Calibri" w:hAnsi="Calibri" w:cs="Calibri"/>
          <w:sz w:val="22"/>
          <w:szCs w:val="22"/>
        </w:rPr>
      </w:pPr>
      <w:r w:rsidRPr="001F20CE">
        <w:rPr>
          <w:rFonts w:ascii="Calibri" w:hAnsi="Calibri" w:cs="Calibri"/>
          <w:sz w:val="22"/>
          <w:szCs w:val="22"/>
        </w:rPr>
        <w:t xml:space="preserve">Zajeta je diferenciacija, ki jo omogoča medijska </w:t>
      </w:r>
      <w:proofErr w:type="spellStart"/>
      <w:r w:rsidRPr="001F20CE">
        <w:rPr>
          <w:rFonts w:ascii="Calibri" w:hAnsi="Calibri" w:cs="Calibri"/>
          <w:sz w:val="22"/>
          <w:szCs w:val="22"/>
        </w:rPr>
        <w:t>ustvarjalnica</w:t>
      </w:r>
      <w:proofErr w:type="spellEnd"/>
      <w:r w:rsidRPr="001F20CE">
        <w:rPr>
          <w:rFonts w:ascii="Calibri" w:hAnsi="Calibri" w:cs="Calibri"/>
          <w:sz w:val="22"/>
          <w:szCs w:val="22"/>
        </w:rPr>
        <w:t xml:space="preserve">, preko katere lahko bogatiš izobraževalni proces, saj omogoča individualen pristop k poučevanju, delo v parih, skupinsko delo … Pohvalila bi rubriki Dobro je vedeti in Za radovedne. Učencem, ki želijo in zmorejo več, je ponujeno dodatno znanje na nevsiljiv način. Doseženo je ravno pravšnje zanimanje za nadaljnje raziskovanje. V pomoč učencem in učitelju je Slovarček, ki pojasnjuje pomen morebitnih neznanih besed, ki se pojavljajo v besedilu. Ne smemo pozabiti na Anekdote, ki izjemno popestrijo pouk književnosti. </w:t>
      </w:r>
    </w:p>
    <w:p w14:paraId="48B93827" w14:textId="77777777" w:rsidR="001F20CE" w:rsidRDefault="001F20CE" w:rsidP="001F20CE">
      <w:pPr>
        <w:rPr>
          <w:rFonts w:ascii="Calibri" w:hAnsi="Calibri" w:cs="Calibri"/>
          <w:sz w:val="22"/>
          <w:szCs w:val="22"/>
        </w:rPr>
      </w:pPr>
      <w:r w:rsidRPr="001F20CE">
        <w:rPr>
          <w:rFonts w:ascii="Calibri" w:hAnsi="Calibri" w:cs="Calibri"/>
          <w:sz w:val="22"/>
          <w:szCs w:val="22"/>
        </w:rPr>
        <w:t xml:space="preserve">Prilagojeno je tako, da omogoča raznovrstnost poučevanja in hkrati izražanja otrok (npr. ustno izražanje, izražanje preko dramatizacije …). </w:t>
      </w:r>
    </w:p>
    <w:p w14:paraId="3FB3B1E8" w14:textId="77777777" w:rsidR="001F20CE" w:rsidRPr="001F20CE" w:rsidRDefault="001F20CE" w:rsidP="001F20CE">
      <w:pPr>
        <w:rPr>
          <w:rFonts w:ascii="Calibri" w:hAnsi="Calibri" w:cs="Calibri"/>
          <w:sz w:val="22"/>
          <w:szCs w:val="22"/>
        </w:rPr>
      </w:pPr>
    </w:p>
    <w:p w14:paraId="04ABFA20" w14:textId="4F991298" w:rsidR="001F20CE" w:rsidRDefault="001F20CE" w:rsidP="001F20CE">
      <w:pPr>
        <w:rPr>
          <w:rFonts w:ascii="Calibri" w:hAnsi="Calibri" w:cs="Calibri"/>
          <w:sz w:val="22"/>
          <w:szCs w:val="22"/>
        </w:rPr>
      </w:pPr>
      <w:r w:rsidRPr="001F20CE">
        <w:rPr>
          <w:rFonts w:ascii="Calibri" w:hAnsi="Calibri" w:cs="Calibri"/>
          <w:sz w:val="22"/>
          <w:szCs w:val="22"/>
        </w:rPr>
        <w:t xml:space="preserve">Ob besedilih, ki jih zajema Planet </w:t>
      </w:r>
      <w:r>
        <w:rPr>
          <w:rFonts w:ascii="Calibri" w:hAnsi="Calibri" w:cs="Calibri"/>
          <w:sz w:val="22"/>
          <w:szCs w:val="22"/>
        </w:rPr>
        <w:t>R</w:t>
      </w:r>
      <w:r w:rsidRPr="001F20CE">
        <w:rPr>
          <w:rFonts w:ascii="Calibri" w:hAnsi="Calibri" w:cs="Calibri"/>
          <w:sz w:val="22"/>
          <w:szCs w:val="22"/>
        </w:rPr>
        <w:t xml:space="preserve">adovednih pet Berilo 4, lahko medpredmetno povezujemo, saj so v njem aktualne teme: prijateljstvo, družina, drugačnost, strpnost … </w:t>
      </w:r>
    </w:p>
    <w:p w14:paraId="48BA5FC3" w14:textId="77777777" w:rsidR="001F20CE" w:rsidRPr="001F20CE" w:rsidRDefault="001F20CE" w:rsidP="001F20CE">
      <w:pPr>
        <w:rPr>
          <w:rFonts w:ascii="Calibri" w:hAnsi="Calibri" w:cs="Calibri"/>
          <w:sz w:val="22"/>
          <w:szCs w:val="22"/>
        </w:rPr>
      </w:pPr>
    </w:p>
    <w:p w14:paraId="337A31A0" w14:textId="30F89BAD" w:rsidR="001F20CE" w:rsidRDefault="001F20CE" w:rsidP="001F20CE">
      <w:pPr>
        <w:rPr>
          <w:rFonts w:ascii="Calibri" w:hAnsi="Calibri" w:cs="Calibri"/>
          <w:sz w:val="22"/>
          <w:szCs w:val="22"/>
        </w:rPr>
      </w:pPr>
      <w:r w:rsidRPr="001F20CE">
        <w:rPr>
          <w:rFonts w:ascii="Calibri" w:hAnsi="Calibri" w:cs="Calibri"/>
          <w:sz w:val="22"/>
          <w:szCs w:val="22"/>
        </w:rPr>
        <w:t xml:space="preserve">Teme, ki so učencem blizu, povečujejo pozitiven odnos do branja. Prednost berila je, da podpira ključne komponente bralne pismenosti in je narejeno tako, da omogoča razmišljanje višjih taksonomskih stopenj. Učenci se lahko poistovetijo s književnimi junaki, posledično lahko učitelji spodbujamo empatijo. </w:t>
      </w:r>
    </w:p>
    <w:p w14:paraId="58569FBE" w14:textId="77777777" w:rsidR="001F20CE" w:rsidRPr="001F20CE" w:rsidRDefault="001F20CE" w:rsidP="001F20CE">
      <w:pPr>
        <w:rPr>
          <w:rFonts w:ascii="Calibri" w:hAnsi="Calibri" w:cs="Calibri"/>
          <w:sz w:val="22"/>
          <w:szCs w:val="22"/>
        </w:rPr>
      </w:pPr>
    </w:p>
    <w:p w14:paraId="3015A3DF" w14:textId="313186AE" w:rsidR="001F20CE" w:rsidRDefault="001F20CE" w:rsidP="001F20CE">
      <w:pPr>
        <w:rPr>
          <w:rFonts w:ascii="Calibri" w:hAnsi="Calibri" w:cs="Calibri"/>
          <w:sz w:val="22"/>
          <w:szCs w:val="22"/>
        </w:rPr>
      </w:pPr>
      <w:r w:rsidRPr="001F20CE">
        <w:rPr>
          <w:rFonts w:ascii="Calibri" w:hAnsi="Calibri" w:cs="Calibri"/>
          <w:sz w:val="22"/>
          <w:szCs w:val="22"/>
        </w:rPr>
        <w:t xml:space="preserve">Ocenjujem, da je Planet </w:t>
      </w:r>
      <w:r>
        <w:rPr>
          <w:rFonts w:ascii="Calibri" w:hAnsi="Calibri" w:cs="Calibri"/>
          <w:sz w:val="22"/>
          <w:szCs w:val="22"/>
        </w:rPr>
        <w:t>R</w:t>
      </w:r>
      <w:r w:rsidRPr="001F20CE">
        <w:rPr>
          <w:rFonts w:ascii="Calibri" w:hAnsi="Calibri" w:cs="Calibri"/>
          <w:sz w:val="22"/>
          <w:szCs w:val="22"/>
        </w:rPr>
        <w:t>adovednih pet Berilo 4 v skladu z novim učnim načrtom.</w:t>
      </w:r>
    </w:p>
    <w:p w14:paraId="6A08A9B1" w14:textId="77777777" w:rsidR="001F20CE" w:rsidRDefault="001F20CE" w:rsidP="001F20CE">
      <w:pPr>
        <w:rPr>
          <w:rFonts w:ascii="Calibri" w:hAnsi="Calibri" w:cs="Calibri"/>
          <w:sz w:val="22"/>
          <w:szCs w:val="22"/>
        </w:rPr>
      </w:pPr>
    </w:p>
    <w:p w14:paraId="128CEA11" w14:textId="7C40AC52" w:rsidR="001F20CE" w:rsidRDefault="001F20CE" w:rsidP="001F20CE">
      <w:pPr>
        <w:rPr>
          <w:rFonts w:ascii="Calibri" w:hAnsi="Calibri" w:cs="Calibri"/>
          <w:sz w:val="22"/>
          <w:szCs w:val="22"/>
        </w:rPr>
      </w:pPr>
      <w:r>
        <w:rPr>
          <w:rFonts w:ascii="Calibri" w:hAnsi="Calibri" w:cs="Calibri"/>
          <w:sz w:val="22"/>
          <w:szCs w:val="22"/>
        </w:rPr>
        <w:t>18. 2. 2026</w:t>
      </w:r>
    </w:p>
    <w:p w14:paraId="54914350" w14:textId="7E07FFCD" w:rsidR="001F20CE" w:rsidRPr="001F20CE" w:rsidRDefault="001F20CE" w:rsidP="001F20CE">
      <w:pPr>
        <w:jc w:val="right"/>
        <w:rPr>
          <w:rFonts w:ascii="Calibri" w:hAnsi="Calibri" w:cs="Calibri"/>
          <w:sz w:val="22"/>
          <w:szCs w:val="22"/>
        </w:rPr>
      </w:pPr>
      <w:r>
        <w:rPr>
          <w:rFonts w:ascii="Calibri" w:hAnsi="Calibri" w:cs="Calibri"/>
          <w:sz w:val="22"/>
          <w:szCs w:val="22"/>
        </w:rPr>
        <w:t>Tamara Cunk</w:t>
      </w:r>
    </w:p>
    <w:sectPr w:rsidR="001F20CE" w:rsidRPr="001F20CE" w:rsidSect="00B07B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8E1"/>
    <w:rsid w:val="001F20CE"/>
    <w:rsid w:val="00273E63"/>
    <w:rsid w:val="00374DDD"/>
    <w:rsid w:val="003C2E03"/>
    <w:rsid w:val="006328E1"/>
    <w:rsid w:val="00B07BFB"/>
    <w:rsid w:val="00BB0F2A"/>
  </w:rsids>
  <m:mathPr>
    <m:mathFont m:val="Cambria Math"/>
    <m:brkBin m:val="before"/>
    <m:brkBinSub m:val="--"/>
    <m:smallFrac m:val="0"/>
    <m:dispDef/>
    <m:lMargin m:val="0"/>
    <m:rMargin m:val="0"/>
    <m:defJc m:val="centerGroup"/>
    <m:wrapIndent m:val="1440"/>
    <m:intLim m:val="subSup"/>
    <m:naryLim m:val="undOvr"/>
  </m:mathPr>
  <w:themeFontLang w:val="en-SI"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68CDC"/>
  <w15:chartTrackingRefBased/>
  <w15:docId w15:val="{9F76ED8F-542C-4F2C-BF24-6CB8D2F7A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l-SI"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6328E1"/>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sl-SI"/>
      <w14:ligatures w14:val="none"/>
    </w:rPr>
  </w:style>
  <w:style w:type="paragraph" w:styleId="Naslov1">
    <w:name w:val="heading 1"/>
    <w:basedOn w:val="Navaden"/>
    <w:next w:val="Navaden"/>
    <w:link w:val="Naslov1Znak"/>
    <w:uiPriority w:val="9"/>
    <w:qFormat/>
    <w:rsid w:val="006328E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avaden"/>
    <w:next w:val="Navaden"/>
    <w:link w:val="Naslov2Znak"/>
    <w:uiPriority w:val="9"/>
    <w:semiHidden/>
    <w:unhideWhenUsed/>
    <w:qFormat/>
    <w:rsid w:val="006328E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avaden"/>
    <w:next w:val="Navaden"/>
    <w:link w:val="Naslov3Znak"/>
    <w:uiPriority w:val="9"/>
    <w:semiHidden/>
    <w:unhideWhenUsed/>
    <w:qFormat/>
    <w:rsid w:val="006328E1"/>
    <w:pPr>
      <w:keepNext/>
      <w:keepLines/>
      <w:spacing w:before="160" w:after="80"/>
      <w:outlineLvl w:val="2"/>
    </w:pPr>
    <w:rPr>
      <w:rFonts w:eastAsiaTheme="majorEastAsia" w:cstheme="majorBidi"/>
      <w:color w:val="2F5496" w:themeColor="accent1" w:themeShade="BF"/>
      <w:sz w:val="28"/>
      <w:szCs w:val="28"/>
    </w:rPr>
  </w:style>
  <w:style w:type="paragraph" w:styleId="Naslov4">
    <w:name w:val="heading 4"/>
    <w:basedOn w:val="Navaden"/>
    <w:next w:val="Navaden"/>
    <w:link w:val="Naslov4Znak"/>
    <w:uiPriority w:val="9"/>
    <w:semiHidden/>
    <w:unhideWhenUsed/>
    <w:qFormat/>
    <w:rsid w:val="006328E1"/>
    <w:pPr>
      <w:keepNext/>
      <w:keepLines/>
      <w:spacing w:before="80" w:after="40"/>
      <w:outlineLvl w:val="3"/>
    </w:pPr>
    <w:rPr>
      <w:rFonts w:eastAsiaTheme="majorEastAsia" w:cstheme="majorBidi"/>
      <w:i/>
      <w:iCs/>
      <w:color w:val="2F5496" w:themeColor="accent1" w:themeShade="BF"/>
    </w:rPr>
  </w:style>
  <w:style w:type="paragraph" w:styleId="Naslov5">
    <w:name w:val="heading 5"/>
    <w:basedOn w:val="Navaden"/>
    <w:next w:val="Navaden"/>
    <w:link w:val="Naslov5Znak"/>
    <w:uiPriority w:val="9"/>
    <w:semiHidden/>
    <w:unhideWhenUsed/>
    <w:qFormat/>
    <w:rsid w:val="006328E1"/>
    <w:pPr>
      <w:keepNext/>
      <w:keepLines/>
      <w:spacing w:before="80" w:after="40"/>
      <w:outlineLvl w:val="4"/>
    </w:pPr>
    <w:rPr>
      <w:rFonts w:eastAsiaTheme="majorEastAsia" w:cstheme="majorBidi"/>
      <w:color w:val="2F5496" w:themeColor="accent1" w:themeShade="BF"/>
    </w:rPr>
  </w:style>
  <w:style w:type="paragraph" w:styleId="Naslov6">
    <w:name w:val="heading 6"/>
    <w:basedOn w:val="Navaden"/>
    <w:next w:val="Navaden"/>
    <w:link w:val="Naslov6Znak"/>
    <w:uiPriority w:val="9"/>
    <w:semiHidden/>
    <w:unhideWhenUsed/>
    <w:qFormat/>
    <w:rsid w:val="006328E1"/>
    <w:pPr>
      <w:keepNext/>
      <w:keepLines/>
      <w:spacing w:before="40"/>
      <w:outlineLvl w:val="5"/>
    </w:pPr>
    <w:rPr>
      <w:rFonts w:eastAsiaTheme="majorEastAsia" w:cstheme="majorBidi"/>
      <w:i/>
      <w:iCs/>
      <w:color w:val="595959" w:themeColor="text1" w:themeTint="A6"/>
    </w:rPr>
  </w:style>
  <w:style w:type="paragraph" w:styleId="Naslov7">
    <w:name w:val="heading 7"/>
    <w:basedOn w:val="Navaden"/>
    <w:next w:val="Navaden"/>
    <w:link w:val="Naslov7Znak"/>
    <w:uiPriority w:val="9"/>
    <w:semiHidden/>
    <w:unhideWhenUsed/>
    <w:qFormat/>
    <w:rsid w:val="006328E1"/>
    <w:pPr>
      <w:keepNext/>
      <w:keepLines/>
      <w:spacing w:before="40"/>
      <w:outlineLvl w:val="6"/>
    </w:pPr>
    <w:rPr>
      <w:rFonts w:eastAsiaTheme="majorEastAsia" w:cstheme="majorBidi"/>
      <w:color w:val="595959" w:themeColor="text1" w:themeTint="A6"/>
    </w:rPr>
  </w:style>
  <w:style w:type="paragraph" w:styleId="Naslov8">
    <w:name w:val="heading 8"/>
    <w:basedOn w:val="Navaden"/>
    <w:next w:val="Navaden"/>
    <w:link w:val="Naslov8Znak"/>
    <w:uiPriority w:val="9"/>
    <w:semiHidden/>
    <w:unhideWhenUsed/>
    <w:qFormat/>
    <w:rsid w:val="006328E1"/>
    <w:pPr>
      <w:keepNext/>
      <w:keepLines/>
      <w:outlineLvl w:val="7"/>
    </w:pPr>
    <w:rPr>
      <w:rFonts w:eastAsiaTheme="majorEastAsia" w:cstheme="majorBidi"/>
      <w:i/>
      <w:iCs/>
      <w:color w:val="272727" w:themeColor="text1" w:themeTint="D8"/>
    </w:rPr>
  </w:style>
  <w:style w:type="paragraph" w:styleId="Naslov9">
    <w:name w:val="heading 9"/>
    <w:basedOn w:val="Navaden"/>
    <w:next w:val="Navaden"/>
    <w:link w:val="Naslov9Znak"/>
    <w:uiPriority w:val="9"/>
    <w:semiHidden/>
    <w:unhideWhenUsed/>
    <w:qFormat/>
    <w:rsid w:val="006328E1"/>
    <w:pPr>
      <w:keepNext/>
      <w:keepLines/>
      <w:outlineLvl w:val="8"/>
    </w:pPr>
    <w:rPr>
      <w:rFonts w:eastAsiaTheme="majorEastAsia" w:cstheme="majorBidi"/>
      <w:color w:val="272727" w:themeColor="text1" w:themeTint="D8"/>
    </w:rPr>
  </w:style>
  <w:style w:type="character" w:default="1" w:styleId="Privzetapisavaodstavka">
    <w:name w:val="Default Paragraph Font"/>
    <w:uiPriority w:val="1"/>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
    <w:rsid w:val="006328E1"/>
    <w:rPr>
      <w:rFonts w:asciiTheme="majorHAnsi" w:eastAsiaTheme="majorEastAsia" w:hAnsiTheme="majorHAnsi" w:cstheme="majorBidi"/>
      <w:color w:val="2F5496" w:themeColor="accent1" w:themeShade="BF"/>
      <w:sz w:val="40"/>
      <w:szCs w:val="40"/>
    </w:rPr>
  </w:style>
  <w:style w:type="character" w:customStyle="1" w:styleId="Naslov2Znak">
    <w:name w:val="Naslov 2 Znak"/>
    <w:basedOn w:val="Privzetapisavaodstavka"/>
    <w:link w:val="Naslov2"/>
    <w:uiPriority w:val="9"/>
    <w:semiHidden/>
    <w:rsid w:val="006328E1"/>
    <w:rPr>
      <w:rFonts w:asciiTheme="majorHAnsi" w:eastAsiaTheme="majorEastAsia" w:hAnsiTheme="majorHAnsi" w:cstheme="majorBidi"/>
      <w:color w:val="2F5496" w:themeColor="accent1" w:themeShade="BF"/>
      <w:sz w:val="32"/>
      <w:szCs w:val="32"/>
    </w:rPr>
  </w:style>
  <w:style w:type="character" w:customStyle="1" w:styleId="Naslov3Znak">
    <w:name w:val="Naslov 3 Znak"/>
    <w:basedOn w:val="Privzetapisavaodstavka"/>
    <w:link w:val="Naslov3"/>
    <w:uiPriority w:val="9"/>
    <w:semiHidden/>
    <w:rsid w:val="006328E1"/>
    <w:rPr>
      <w:rFonts w:eastAsiaTheme="majorEastAsia" w:cstheme="majorBidi"/>
      <w:color w:val="2F5496" w:themeColor="accent1" w:themeShade="BF"/>
      <w:sz w:val="28"/>
      <w:szCs w:val="28"/>
    </w:rPr>
  </w:style>
  <w:style w:type="character" w:customStyle="1" w:styleId="Naslov4Znak">
    <w:name w:val="Naslov 4 Znak"/>
    <w:basedOn w:val="Privzetapisavaodstavka"/>
    <w:link w:val="Naslov4"/>
    <w:uiPriority w:val="9"/>
    <w:semiHidden/>
    <w:rsid w:val="006328E1"/>
    <w:rPr>
      <w:rFonts w:eastAsiaTheme="majorEastAsia" w:cstheme="majorBidi"/>
      <w:i/>
      <w:iCs/>
      <w:color w:val="2F5496" w:themeColor="accent1" w:themeShade="BF"/>
    </w:rPr>
  </w:style>
  <w:style w:type="character" w:customStyle="1" w:styleId="Naslov5Znak">
    <w:name w:val="Naslov 5 Znak"/>
    <w:basedOn w:val="Privzetapisavaodstavka"/>
    <w:link w:val="Naslov5"/>
    <w:uiPriority w:val="9"/>
    <w:semiHidden/>
    <w:rsid w:val="006328E1"/>
    <w:rPr>
      <w:rFonts w:eastAsiaTheme="majorEastAsia" w:cstheme="majorBidi"/>
      <w:color w:val="2F5496" w:themeColor="accent1" w:themeShade="BF"/>
    </w:rPr>
  </w:style>
  <w:style w:type="character" w:customStyle="1" w:styleId="Naslov6Znak">
    <w:name w:val="Naslov 6 Znak"/>
    <w:basedOn w:val="Privzetapisavaodstavka"/>
    <w:link w:val="Naslov6"/>
    <w:uiPriority w:val="9"/>
    <w:semiHidden/>
    <w:rsid w:val="006328E1"/>
    <w:rPr>
      <w:rFonts w:eastAsiaTheme="majorEastAsia" w:cstheme="majorBidi"/>
      <w:i/>
      <w:iCs/>
      <w:color w:val="595959" w:themeColor="text1" w:themeTint="A6"/>
    </w:rPr>
  </w:style>
  <w:style w:type="character" w:customStyle="1" w:styleId="Naslov7Znak">
    <w:name w:val="Naslov 7 Znak"/>
    <w:basedOn w:val="Privzetapisavaodstavka"/>
    <w:link w:val="Naslov7"/>
    <w:uiPriority w:val="9"/>
    <w:semiHidden/>
    <w:rsid w:val="006328E1"/>
    <w:rPr>
      <w:rFonts w:eastAsiaTheme="majorEastAsia" w:cstheme="majorBidi"/>
      <w:color w:val="595959" w:themeColor="text1" w:themeTint="A6"/>
    </w:rPr>
  </w:style>
  <w:style w:type="character" w:customStyle="1" w:styleId="Naslov8Znak">
    <w:name w:val="Naslov 8 Znak"/>
    <w:basedOn w:val="Privzetapisavaodstavka"/>
    <w:link w:val="Naslov8"/>
    <w:uiPriority w:val="9"/>
    <w:semiHidden/>
    <w:rsid w:val="006328E1"/>
    <w:rPr>
      <w:rFonts w:eastAsiaTheme="majorEastAsia" w:cstheme="majorBidi"/>
      <w:i/>
      <w:iCs/>
      <w:color w:val="272727" w:themeColor="text1" w:themeTint="D8"/>
    </w:rPr>
  </w:style>
  <w:style w:type="character" w:customStyle="1" w:styleId="Naslov9Znak">
    <w:name w:val="Naslov 9 Znak"/>
    <w:basedOn w:val="Privzetapisavaodstavka"/>
    <w:link w:val="Naslov9"/>
    <w:uiPriority w:val="9"/>
    <w:semiHidden/>
    <w:rsid w:val="006328E1"/>
    <w:rPr>
      <w:rFonts w:eastAsiaTheme="majorEastAsia" w:cstheme="majorBidi"/>
      <w:color w:val="272727" w:themeColor="text1" w:themeTint="D8"/>
    </w:rPr>
  </w:style>
  <w:style w:type="paragraph" w:styleId="Naslov">
    <w:name w:val="Title"/>
    <w:basedOn w:val="Navaden"/>
    <w:next w:val="Navaden"/>
    <w:link w:val="NaslovZnak"/>
    <w:uiPriority w:val="10"/>
    <w:qFormat/>
    <w:rsid w:val="006328E1"/>
    <w:pPr>
      <w:spacing w:after="80"/>
      <w:contextualSpacing/>
    </w:pPr>
    <w:rPr>
      <w:rFonts w:asciiTheme="majorHAnsi" w:eastAsiaTheme="majorEastAsia" w:hAnsiTheme="majorHAnsi" w:cstheme="majorBidi"/>
      <w:spacing w:val="-10"/>
      <w:kern w:val="28"/>
      <w:sz w:val="56"/>
      <w:szCs w:val="56"/>
    </w:rPr>
  </w:style>
  <w:style w:type="character" w:customStyle="1" w:styleId="NaslovZnak">
    <w:name w:val="Naslov Znak"/>
    <w:basedOn w:val="Privzetapisavaodstavka"/>
    <w:link w:val="Naslov"/>
    <w:uiPriority w:val="10"/>
    <w:rsid w:val="006328E1"/>
    <w:rPr>
      <w:rFonts w:asciiTheme="majorHAnsi" w:eastAsiaTheme="majorEastAsia" w:hAnsiTheme="majorHAnsi" w:cstheme="majorBidi"/>
      <w:spacing w:val="-10"/>
      <w:kern w:val="28"/>
      <w:sz w:val="56"/>
      <w:szCs w:val="56"/>
    </w:rPr>
  </w:style>
  <w:style w:type="paragraph" w:styleId="Podnaslov">
    <w:name w:val="Subtitle"/>
    <w:basedOn w:val="Navaden"/>
    <w:next w:val="Navaden"/>
    <w:link w:val="PodnaslovZnak"/>
    <w:uiPriority w:val="11"/>
    <w:qFormat/>
    <w:rsid w:val="006328E1"/>
    <w:pPr>
      <w:numPr>
        <w:ilvl w:val="1"/>
      </w:numPr>
    </w:pPr>
    <w:rPr>
      <w:rFonts w:eastAsiaTheme="majorEastAsia" w:cstheme="majorBidi"/>
      <w:color w:val="595959" w:themeColor="text1" w:themeTint="A6"/>
      <w:spacing w:val="15"/>
      <w:sz w:val="28"/>
      <w:szCs w:val="28"/>
    </w:rPr>
  </w:style>
  <w:style w:type="character" w:customStyle="1" w:styleId="PodnaslovZnak">
    <w:name w:val="Podnaslov Znak"/>
    <w:basedOn w:val="Privzetapisavaodstavka"/>
    <w:link w:val="Podnaslov"/>
    <w:uiPriority w:val="11"/>
    <w:rsid w:val="006328E1"/>
    <w:rPr>
      <w:rFonts w:eastAsiaTheme="majorEastAsia" w:cstheme="majorBidi"/>
      <w:color w:val="595959" w:themeColor="text1" w:themeTint="A6"/>
      <w:spacing w:val="15"/>
      <w:sz w:val="28"/>
      <w:szCs w:val="28"/>
    </w:rPr>
  </w:style>
  <w:style w:type="paragraph" w:styleId="Citat">
    <w:name w:val="Quote"/>
    <w:basedOn w:val="Navaden"/>
    <w:next w:val="Navaden"/>
    <w:link w:val="CitatZnak"/>
    <w:uiPriority w:val="29"/>
    <w:qFormat/>
    <w:rsid w:val="006328E1"/>
    <w:pPr>
      <w:spacing w:before="160"/>
      <w:jc w:val="center"/>
    </w:pPr>
    <w:rPr>
      <w:i/>
      <w:iCs/>
      <w:color w:val="404040" w:themeColor="text1" w:themeTint="BF"/>
    </w:rPr>
  </w:style>
  <w:style w:type="character" w:customStyle="1" w:styleId="CitatZnak">
    <w:name w:val="Citat Znak"/>
    <w:basedOn w:val="Privzetapisavaodstavka"/>
    <w:link w:val="Citat"/>
    <w:uiPriority w:val="29"/>
    <w:rsid w:val="006328E1"/>
    <w:rPr>
      <w:i/>
      <w:iCs/>
      <w:color w:val="404040" w:themeColor="text1" w:themeTint="BF"/>
    </w:rPr>
  </w:style>
  <w:style w:type="paragraph" w:styleId="Odstavekseznama">
    <w:name w:val="List Paragraph"/>
    <w:basedOn w:val="Navaden"/>
    <w:uiPriority w:val="34"/>
    <w:qFormat/>
    <w:rsid w:val="006328E1"/>
    <w:pPr>
      <w:ind w:left="720"/>
      <w:contextualSpacing/>
    </w:pPr>
  </w:style>
  <w:style w:type="character" w:styleId="Intenzivenpoudarek">
    <w:name w:val="Intense Emphasis"/>
    <w:basedOn w:val="Privzetapisavaodstavka"/>
    <w:uiPriority w:val="21"/>
    <w:qFormat/>
    <w:rsid w:val="006328E1"/>
    <w:rPr>
      <w:i/>
      <w:iCs/>
      <w:color w:val="2F5496" w:themeColor="accent1" w:themeShade="BF"/>
    </w:rPr>
  </w:style>
  <w:style w:type="paragraph" w:styleId="Intenzivencitat">
    <w:name w:val="Intense Quote"/>
    <w:basedOn w:val="Navaden"/>
    <w:next w:val="Navaden"/>
    <w:link w:val="IntenzivencitatZnak"/>
    <w:uiPriority w:val="30"/>
    <w:qFormat/>
    <w:rsid w:val="006328E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zivencitatZnak">
    <w:name w:val="Intenziven citat Znak"/>
    <w:basedOn w:val="Privzetapisavaodstavka"/>
    <w:link w:val="Intenzivencitat"/>
    <w:uiPriority w:val="30"/>
    <w:rsid w:val="006328E1"/>
    <w:rPr>
      <w:i/>
      <w:iCs/>
      <w:color w:val="2F5496" w:themeColor="accent1" w:themeShade="BF"/>
    </w:rPr>
  </w:style>
  <w:style w:type="character" w:styleId="Intenzivensklic">
    <w:name w:val="Intense Reference"/>
    <w:basedOn w:val="Privzetapisavaodstavka"/>
    <w:uiPriority w:val="32"/>
    <w:qFormat/>
    <w:rsid w:val="006328E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372</Words>
  <Characters>2124</Characters>
  <Application>Microsoft Office Word</Application>
  <DocSecurity>0</DocSecurity>
  <Lines>17</Lines>
  <Paragraphs>4</Paragraphs>
  <ScaleCrop>false</ScaleCrop>
  <Company/>
  <LinksUpToDate>false</LinksUpToDate>
  <CharactersWithSpaces>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Bele</dc:creator>
  <cp:keywords/>
  <dc:description/>
  <cp:lastModifiedBy>Nina Bele</cp:lastModifiedBy>
  <cp:revision>2</cp:revision>
  <dcterms:created xsi:type="dcterms:W3CDTF">2026-08-25T09:18:00Z</dcterms:created>
  <dcterms:modified xsi:type="dcterms:W3CDTF">2026-08-25T09:21:00Z</dcterms:modified>
</cp:coreProperties>
</file>