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C5922" w14:textId="6D37C78F" w:rsidR="003C04A9" w:rsidRPr="003C04A9" w:rsidRDefault="003C04A9" w:rsidP="00B10D1B">
      <w:pPr>
        <w:rPr>
          <w:b/>
          <w:bCs/>
          <w:i/>
          <w:iCs/>
        </w:rPr>
      </w:pPr>
      <w:r w:rsidRPr="003C04A9">
        <w:rPr>
          <w:b/>
          <w:bCs/>
        </w:rPr>
        <w:t xml:space="preserve">Recenzija delovnega učbenika </w:t>
      </w:r>
      <w:r w:rsidRPr="003C04A9">
        <w:rPr>
          <w:b/>
          <w:bCs/>
          <w:i/>
          <w:iCs/>
        </w:rPr>
        <w:t>Skupaj gradimo slovenski jezik 4</w:t>
      </w:r>
    </w:p>
    <w:p w14:paraId="67BDF277" w14:textId="7787B0F3" w:rsidR="00B10D1B" w:rsidRPr="00B10D1B" w:rsidRDefault="00B10D1B" w:rsidP="00B10D1B">
      <w:r w:rsidRPr="00B10D1B">
        <w:t xml:space="preserve">Delovni učbenik </w:t>
      </w:r>
      <w:r w:rsidRPr="00B10D1B">
        <w:rPr>
          <w:i/>
          <w:iCs/>
        </w:rPr>
        <w:t xml:space="preserve">Skupaj gradimo slovenski jezik 4 </w:t>
      </w:r>
      <w:r w:rsidRPr="00B10D1B">
        <w:t xml:space="preserve">so napisale Nana Cajhen, Nevenka </w:t>
      </w:r>
      <w:proofErr w:type="spellStart"/>
      <w:r w:rsidRPr="00B10D1B">
        <w:t>Drusany</w:t>
      </w:r>
      <w:proofErr w:type="spellEnd"/>
      <w:r w:rsidRPr="00B10D1B">
        <w:t xml:space="preserve">, Dragica </w:t>
      </w:r>
      <w:proofErr w:type="spellStart"/>
      <w:r w:rsidRPr="00B10D1B">
        <w:t>Kapko</w:t>
      </w:r>
      <w:proofErr w:type="spellEnd"/>
      <w:r w:rsidRPr="00B10D1B">
        <w:t xml:space="preserve">, Martina Križaj in Marja Bešter Turk. Namenjen je poučevanju slovenskega jezika v 4. razredu osnovne šole. Vsebuje 21 učnih enot in je izdan v dveh delih. </w:t>
      </w:r>
    </w:p>
    <w:p w14:paraId="761A895D" w14:textId="7D0BBE75" w:rsidR="00BB0F2A" w:rsidRDefault="00B10D1B" w:rsidP="00B10D1B">
      <w:r w:rsidRPr="00B10D1B">
        <w:t>Delovni učbenik je usklajen s cilji, standardi in didaktičnimi priporočili učnega načrta za slovenščino iz l. 2025. Doseganje ciljev se spodbuja v okviru vseh sporazumevalnih dejavnosti: poslušanja, govorjenja in pogovarjanja ter branja, pisanja in dopisovanja. Z učnimi enotami so zajete vse teme iz učnega načrta, povezane z jezikovnim delom pouka pri predmetu slovenščina, tj. Sporazumevanje in besedilo, Slovenski jezik v prostoru, družbi in času, Jezikovni sistem in njegova vloga, Pravopis in pravorečje ter Slovenščina v digitalni dobi.</w:t>
      </w:r>
    </w:p>
    <w:p w14:paraId="2DD9F7CB" w14:textId="77777777" w:rsidR="00B10D1B" w:rsidRPr="00B10D1B" w:rsidRDefault="00B10D1B" w:rsidP="00B10D1B">
      <w:r w:rsidRPr="00B10D1B">
        <w:t xml:space="preserve">Delovni učbenik je zasnovan tako, da učence spodbuja k samostojnemu učenju in h kritičnemu mišljenju. Omogoča transakcijski, konstruktivistični, problemski pouk in sodelovalno učenje, tj. naloge spodbujajo učence k temu, da so dejavni in da z opazovanjem, prepoznavanjem, primerjanjem, razmišljanjem, sklepanjem in posploševanjem sami postopoma in sistematično gradijo svoje znanje, rešujejo probleme in med seboj sodelujejo. Učne enote so zgrajene tako, da učenec po uvodni motivaciji ob uvodnih nalogah aktivno spoznava učno vsebino in gradi svoje znanje. Temu sledi kratka in razumljiva razlaga jezikovne vsebine, nato pa učenec utrjuje svoje znanje ob dodatnih nalogah. Na koncu nekaterih učnih enot so še naloge za samostojno povzemanje snovi, npr. dopolnjevanje grafičnega prikaza o vrstah lastnih imen, in naloge/vprašanja, ob katerih učenec razmišlja in preverja, kaj se je naučil, in s katerimi lahko učenec ali učitelj formativno spremlja učenčev napredek. Na ta način učenci povežejo obravnavano učno vsebino in usvojeno znanje z uvodnimi vprašanji na začetku vsake učne enote in bolj uzavestijo pridobljeno znanje. </w:t>
      </w:r>
    </w:p>
    <w:p w14:paraId="1E0400D0" w14:textId="77777777" w:rsidR="00B10D1B" w:rsidRPr="00B10D1B" w:rsidRDefault="00B10D1B" w:rsidP="00B10D1B">
      <w:r w:rsidRPr="00B10D1B">
        <w:t xml:space="preserve">Vprašanja in naloge v delovnem učbeniku so različnega tipa in zahtevnostnih ravni. Spodbujajo različne oblike dela, npr. individualno, skupinsko, sodelovalno, delo v dvojicah, in medsebojno odgovornost učencev, npr. učenci si morajo tvorjena besedila izmenjati, jih pregledati, se opozoriti na napake in se o besedilih pogovarjati. Naloge učence navajajo na to, da ti svoje odgovore oz. mnenje utemeljujejo. Nekatere naloge zahtevajo, da naj učenci napisano besedilo pošljejo po e-pošti učitelju ter ga prosijo za pregled in nasvet za izboljšavo besedila. S tem se med učiteljem in učencem krepi sodelovanje, učiteljeva kakovostna individualna povratna informacija pa učencu pomaga izboljšati znanje. V delovnem učbeniku so tudi naloge, ki spodbujajo učence k rabi spletnih jezikovnih priročnikov, predvsem portala </w:t>
      </w:r>
      <w:r w:rsidRPr="00B10D1B">
        <w:rPr>
          <w:i/>
          <w:iCs/>
        </w:rPr>
        <w:t>Franček</w:t>
      </w:r>
      <w:r w:rsidRPr="00B10D1B">
        <w:t xml:space="preserve">, in sicer postopoma in najprej ob vodeni pomoči učitelja. </w:t>
      </w:r>
    </w:p>
    <w:p w14:paraId="1A9FEBC7" w14:textId="77777777" w:rsidR="00B10D1B" w:rsidRPr="00B10D1B" w:rsidRDefault="00B10D1B" w:rsidP="00B10D1B">
      <w:r w:rsidRPr="00B10D1B">
        <w:t xml:space="preserve">Učne enote v delovnem učbeniku so smiselno razvrščene, a obenem omogočajo učitelju, da jih obravnava v drugačnem vrstnem redu, upoštevaje razne dejavnike oz. okoliščine, npr. zmožnosti učencev v svojem razredu in njihovo predznanje, medpredmetno povezovanje, čas ipd. Predvsem učne enote, ki obravnavajo pravopisne teme, predstavljajo izhodišče ali </w:t>
      </w:r>
      <w:r w:rsidRPr="00B10D1B">
        <w:lastRenderedPageBreak/>
        <w:t xml:space="preserve">temelj za to, da učenci razvijajo in utrjujejo pravopisno znanje vse leto, ne le takrat, ko pri učni uri obravnavajo določeno učno vsebino. </w:t>
      </w:r>
    </w:p>
    <w:p w14:paraId="0424FE53" w14:textId="77777777" w:rsidR="00B10D1B" w:rsidRPr="00B10D1B" w:rsidRDefault="00B10D1B" w:rsidP="00B10D1B">
      <w:r w:rsidRPr="00B10D1B">
        <w:t xml:space="preserve">Delovni učbenik ima tudi posebno prilogo, v kateri je 9 neumetnostnih besedil različne dolžine in zahtevnosti. Vsa besedila (tista, ki so v delovnem učbeniku, in tista, ki so v prilogi) so raznovrstna, aktualna, zanimiva, primerna starosti učencev, prilagojena njihovi sporazumevalni, spoznavni, domišljijski in ustvarjalni zmožnosti. Besedila v prilogi lahko učitelj uporabi za delo v šoli ali doma, tudi za domače branje neumetnostnih besedil, kot to predvideva učni načrt iz l. 2025. Učno gradivo tako še bolj poudarja razvijanje bralne pismenosti in njen pomen. Ob besedilih v prilogi so učiteljem na spletu na voljo dodatne naloge za učence, ki spodbujajo kritično sprejemanje besedil, preverjajo pri učencih razumevanje prebranih besedil in spodbujajo njihovo kritično mišljenje. </w:t>
      </w:r>
    </w:p>
    <w:p w14:paraId="3D52C112" w14:textId="1A3D5F24" w:rsidR="00B10D1B" w:rsidRDefault="00B10D1B" w:rsidP="00B10D1B">
      <w:r w:rsidRPr="00B10D1B">
        <w:t xml:space="preserve">Delovni učbenik </w:t>
      </w:r>
      <w:r w:rsidRPr="00B10D1B">
        <w:rPr>
          <w:i/>
          <w:iCs/>
        </w:rPr>
        <w:t xml:space="preserve">Skupaj gradimo slovenski jezik 4 </w:t>
      </w:r>
      <w:r w:rsidRPr="00B10D1B">
        <w:t>je dosledno zasnovan, pregleden in zgledno oblikovan. Besedni del dopolnjujejo fotografije in humorne ilustracije. Odlikuje ga celostna sistematična zasnova, ki učence spodbuja k razmišljanju, povezovanju znanja z izkušnjami, samostojnemu usvajanju novega znanja, medsebojnemu sodelovanju, h kritičnemu (samo)vrednotenju in k povzemanju naučenega. Delovni učbenik je skladen s sodobnimi spoznanji jezikoslovne/slovenistične stroke in z učnim načrtom za slovenščino iz l. 2025 ter primeren za starostno stopnjo učencev, ki jim je namenjen.</w:t>
      </w:r>
    </w:p>
    <w:p w14:paraId="0DCFFBFA" w14:textId="6D57BD95" w:rsidR="00B10D1B" w:rsidRDefault="00B10D1B" w:rsidP="00B10D1B">
      <w:r>
        <w:t>22. 4. 2026</w:t>
      </w:r>
    </w:p>
    <w:p w14:paraId="5882FB3F" w14:textId="2C9F53CF" w:rsidR="00B10D1B" w:rsidRDefault="00B10D1B" w:rsidP="00B10D1B">
      <w:pPr>
        <w:jc w:val="right"/>
      </w:pPr>
      <w:r>
        <w:t>Dr. Lara Godec Soršak</w:t>
      </w:r>
    </w:p>
    <w:sectPr w:rsidR="00B10D1B" w:rsidSect="00B07B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D1B"/>
    <w:rsid w:val="00273E63"/>
    <w:rsid w:val="00374DDD"/>
    <w:rsid w:val="003C04A9"/>
    <w:rsid w:val="003C2E03"/>
    <w:rsid w:val="00B07BFB"/>
    <w:rsid w:val="00B10D1B"/>
    <w:rsid w:val="00BB0F2A"/>
  </w:rsids>
  <m:mathPr>
    <m:mathFont m:val="Cambria Math"/>
    <m:brkBin m:val="before"/>
    <m:brkBinSub m:val="--"/>
    <m:smallFrac m:val="0"/>
    <m:dispDef/>
    <m:lMargin m:val="0"/>
    <m:rMargin m:val="0"/>
    <m:defJc m:val="centerGroup"/>
    <m:wrapIndent m:val="1440"/>
    <m:intLim m:val="subSup"/>
    <m:naryLim m:val="undOvr"/>
  </m:mathPr>
  <w:themeFontLang w:val="en-SI"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C54B8"/>
  <w15:chartTrackingRefBased/>
  <w15:docId w15:val="{EDE3CD26-3CBD-4472-BCF5-BCBC8636D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l-S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paragraph" w:styleId="Naslov1">
    <w:name w:val="heading 1"/>
    <w:basedOn w:val="Navaden"/>
    <w:next w:val="Navaden"/>
    <w:link w:val="Naslov1Znak"/>
    <w:uiPriority w:val="9"/>
    <w:qFormat/>
    <w:rsid w:val="00B10D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avaden"/>
    <w:next w:val="Navaden"/>
    <w:link w:val="Naslov2Znak"/>
    <w:uiPriority w:val="9"/>
    <w:semiHidden/>
    <w:unhideWhenUsed/>
    <w:qFormat/>
    <w:rsid w:val="00B10D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avaden"/>
    <w:next w:val="Navaden"/>
    <w:link w:val="Naslov3Znak"/>
    <w:uiPriority w:val="9"/>
    <w:semiHidden/>
    <w:unhideWhenUsed/>
    <w:qFormat/>
    <w:rsid w:val="00B10D1B"/>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avaden"/>
    <w:next w:val="Navaden"/>
    <w:link w:val="Naslov4Znak"/>
    <w:uiPriority w:val="9"/>
    <w:semiHidden/>
    <w:unhideWhenUsed/>
    <w:qFormat/>
    <w:rsid w:val="00B10D1B"/>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avaden"/>
    <w:next w:val="Navaden"/>
    <w:link w:val="Naslov5Znak"/>
    <w:uiPriority w:val="9"/>
    <w:semiHidden/>
    <w:unhideWhenUsed/>
    <w:qFormat/>
    <w:rsid w:val="00B10D1B"/>
    <w:pPr>
      <w:keepNext/>
      <w:keepLines/>
      <w:spacing w:before="80" w:after="40"/>
      <w:outlineLvl w:val="4"/>
    </w:pPr>
    <w:rPr>
      <w:rFonts w:eastAsiaTheme="majorEastAsia" w:cstheme="majorBidi"/>
      <w:color w:val="2F5496" w:themeColor="accent1" w:themeShade="BF"/>
    </w:rPr>
  </w:style>
  <w:style w:type="paragraph" w:styleId="Naslov6">
    <w:name w:val="heading 6"/>
    <w:basedOn w:val="Navaden"/>
    <w:next w:val="Navaden"/>
    <w:link w:val="Naslov6Znak"/>
    <w:uiPriority w:val="9"/>
    <w:semiHidden/>
    <w:unhideWhenUsed/>
    <w:qFormat/>
    <w:rsid w:val="00B10D1B"/>
    <w:pPr>
      <w:keepNext/>
      <w:keepLines/>
      <w:spacing w:before="40" w:after="0"/>
      <w:outlineLvl w:val="5"/>
    </w:pPr>
    <w:rPr>
      <w:rFonts w:eastAsiaTheme="majorEastAsia" w:cstheme="majorBidi"/>
      <w:i/>
      <w:iCs/>
      <w:color w:val="595959" w:themeColor="text1" w:themeTint="A6"/>
    </w:rPr>
  </w:style>
  <w:style w:type="paragraph" w:styleId="Naslov7">
    <w:name w:val="heading 7"/>
    <w:basedOn w:val="Navaden"/>
    <w:next w:val="Navaden"/>
    <w:link w:val="Naslov7Znak"/>
    <w:uiPriority w:val="9"/>
    <w:semiHidden/>
    <w:unhideWhenUsed/>
    <w:qFormat/>
    <w:rsid w:val="00B10D1B"/>
    <w:pPr>
      <w:keepNext/>
      <w:keepLines/>
      <w:spacing w:before="40" w:after="0"/>
      <w:outlineLvl w:val="6"/>
    </w:pPr>
    <w:rPr>
      <w:rFonts w:eastAsiaTheme="majorEastAsia" w:cstheme="majorBidi"/>
      <w:color w:val="595959" w:themeColor="text1" w:themeTint="A6"/>
    </w:rPr>
  </w:style>
  <w:style w:type="paragraph" w:styleId="Naslov8">
    <w:name w:val="heading 8"/>
    <w:basedOn w:val="Navaden"/>
    <w:next w:val="Navaden"/>
    <w:link w:val="Naslov8Znak"/>
    <w:uiPriority w:val="9"/>
    <w:semiHidden/>
    <w:unhideWhenUsed/>
    <w:qFormat/>
    <w:rsid w:val="00B10D1B"/>
    <w:pPr>
      <w:keepNext/>
      <w:keepLines/>
      <w:spacing w:after="0"/>
      <w:outlineLvl w:val="7"/>
    </w:pPr>
    <w:rPr>
      <w:rFonts w:eastAsiaTheme="majorEastAsia" w:cstheme="majorBidi"/>
      <w:i/>
      <w:iCs/>
      <w:color w:val="272727" w:themeColor="text1" w:themeTint="D8"/>
    </w:rPr>
  </w:style>
  <w:style w:type="paragraph" w:styleId="Naslov9">
    <w:name w:val="heading 9"/>
    <w:basedOn w:val="Navaden"/>
    <w:next w:val="Navaden"/>
    <w:link w:val="Naslov9Znak"/>
    <w:uiPriority w:val="9"/>
    <w:semiHidden/>
    <w:unhideWhenUsed/>
    <w:qFormat/>
    <w:rsid w:val="00B10D1B"/>
    <w:pPr>
      <w:keepNext/>
      <w:keepLines/>
      <w:spacing w:after="0"/>
      <w:outlineLvl w:val="8"/>
    </w:pPr>
    <w:rPr>
      <w:rFonts w:eastAsiaTheme="majorEastAsia" w:cstheme="majorBidi"/>
      <w:color w:val="272727" w:themeColor="text1" w:themeTint="D8"/>
    </w:rPr>
  </w:style>
  <w:style w:type="character" w:default="1" w:styleId="Privzetapisavaodstavka">
    <w:name w:val="Default Paragraph Font"/>
    <w:uiPriority w:val="1"/>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B10D1B"/>
    <w:rPr>
      <w:rFonts w:asciiTheme="majorHAnsi" w:eastAsiaTheme="majorEastAsia" w:hAnsiTheme="majorHAnsi" w:cstheme="majorBidi"/>
      <w:color w:val="2F5496" w:themeColor="accent1" w:themeShade="BF"/>
      <w:sz w:val="40"/>
      <w:szCs w:val="40"/>
    </w:rPr>
  </w:style>
  <w:style w:type="character" w:customStyle="1" w:styleId="Naslov2Znak">
    <w:name w:val="Naslov 2 Znak"/>
    <w:basedOn w:val="Privzetapisavaodstavka"/>
    <w:link w:val="Naslov2"/>
    <w:uiPriority w:val="9"/>
    <w:semiHidden/>
    <w:rsid w:val="00B10D1B"/>
    <w:rPr>
      <w:rFonts w:asciiTheme="majorHAnsi" w:eastAsiaTheme="majorEastAsia" w:hAnsiTheme="majorHAnsi" w:cstheme="majorBidi"/>
      <w:color w:val="2F5496" w:themeColor="accent1" w:themeShade="BF"/>
      <w:sz w:val="32"/>
      <w:szCs w:val="32"/>
    </w:rPr>
  </w:style>
  <w:style w:type="character" w:customStyle="1" w:styleId="Naslov3Znak">
    <w:name w:val="Naslov 3 Znak"/>
    <w:basedOn w:val="Privzetapisavaodstavka"/>
    <w:link w:val="Naslov3"/>
    <w:uiPriority w:val="9"/>
    <w:semiHidden/>
    <w:rsid w:val="00B10D1B"/>
    <w:rPr>
      <w:rFonts w:eastAsiaTheme="majorEastAsia" w:cstheme="majorBidi"/>
      <w:color w:val="2F5496" w:themeColor="accent1" w:themeShade="BF"/>
      <w:sz w:val="28"/>
      <w:szCs w:val="28"/>
    </w:rPr>
  </w:style>
  <w:style w:type="character" w:customStyle="1" w:styleId="Naslov4Znak">
    <w:name w:val="Naslov 4 Znak"/>
    <w:basedOn w:val="Privzetapisavaodstavka"/>
    <w:link w:val="Naslov4"/>
    <w:uiPriority w:val="9"/>
    <w:semiHidden/>
    <w:rsid w:val="00B10D1B"/>
    <w:rPr>
      <w:rFonts w:eastAsiaTheme="majorEastAsia" w:cstheme="majorBidi"/>
      <w:i/>
      <w:iCs/>
      <w:color w:val="2F5496" w:themeColor="accent1" w:themeShade="BF"/>
    </w:rPr>
  </w:style>
  <w:style w:type="character" w:customStyle="1" w:styleId="Naslov5Znak">
    <w:name w:val="Naslov 5 Znak"/>
    <w:basedOn w:val="Privzetapisavaodstavka"/>
    <w:link w:val="Naslov5"/>
    <w:uiPriority w:val="9"/>
    <w:semiHidden/>
    <w:rsid w:val="00B10D1B"/>
    <w:rPr>
      <w:rFonts w:eastAsiaTheme="majorEastAsia" w:cstheme="majorBidi"/>
      <w:color w:val="2F5496" w:themeColor="accent1" w:themeShade="BF"/>
    </w:rPr>
  </w:style>
  <w:style w:type="character" w:customStyle="1" w:styleId="Naslov6Znak">
    <w:name w:val="Naslov 6 Znak"/>
    <w:basedOn w:val="Privzetapisavaodstavka"/>
    <w:link w:val="Naslov6"/>
    <w:uiPriority w:val="9"/>
    <w:semiHidden/>
    <w:rsid w:val="00B10D1B"/>
    <w:rPr>
      <w:rFonts w:eastAsiaTheme="majorEastAsia" w:cstheme="majorBidi"/>
      <w:i/>
      <w:iCs/>
      <w:color w:val="595959" w:themeColor="text1" w:themeTint="A6"/>
    </w:rPr>
  </w:style>
  <w:style w:type="character" w:customStyle="1" w:styleId="Naslov7Znak">
    <w:name w:val="Naslov 7 Znak"/>
    <w:basedOn w:val="Privzetapisavaodstavka"/>
    <w:link w:val="Naslov7"/>
    <w:uiPriority w:val="9"/>
    <w:semiHidden/>
    <w:rsid w:val="00B10D1B"/>
    <w:rPr>
      <w:rFonts w:eastAsiaTheme="majorEastAsia" w:cstheme="majorBidi"/>
      <w:color w:val="595959" w:themeColor="text1" w:themeTint="A6"/>
    </w:rPr>
  </w:style>
  <w:style w:type="character" w:customStyle="1" w:styleId="Naslov8Znak">
    <w:name w:val="Naslov 8 Znak"/>
    <w:basedOn w:val="Privzetapisavaodstavka"/>
    <w:link w:val="Naslov8"/>
    <w:uiPriority w:val="9"/>
    <w:semiHidden/>
    <w:rsid w:val="00B10D1B"/>
    <w:rPr>
      <w:rFonts w:eastAsiaTheme="majorEastAsia" w:cstheme="majorBidi"/>
      <w:i/>
      <w:iCs/>
      <w:color w:val="272727" w:themeColor="text1" w:themeTint="D8"/>
    </w:rPr>
  </w:style>
  <w:style w:type="character" w:customStyle="1" w:styleId="Naslov9Znak">
    <w:name w:val="Naslov 9 Znak"/>
    <w:basedOn w:val="Privzetapisavaodstavka"/>
    <w:link w:val="Naslov9"/>
    <w:uiPriority w:val="9"/>
    <w:semiHidden/>
    <w:rsid w:val="00B10D1B"/>
    <w:rPr>
      <w:rFonts w:eastAsiaTheme="majorEastAsia" w:cstheme="majorBidi"/>
      <w:color w:val="272727" w:themeColor="text1" w:themeTint="D8"/>
    </w:rPr>
  </w:style>
  <w:style w:type="paragraph" w:styleId="Naslov">
    <w:name w:val="Title"/>
    <w:basedOn w:val="Navaden"/>
    <w:next w:val="Navaden"/>
    <w:link w:val="NaslovZnak"/>
    <w:uiPriority w:val="10"/>
    <w:qFormat/>
    <w:rsid w:val="00B10D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Znak">
    <w:name w:val="Naslov Znak"/>
    <w:basedOn w:val="Privzetapisavaodstavka"/>
    <w:link w:val="Naslov"/>
    <w:uiPriority w:val="10"/>
    <w:rsid w:val="00B10D1B"/>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qFormat/>
    <w:rsid w:val="00B10D1B"/>
    <w:pPr>
      <w:numPr>
        <w:ilvl w:val="1"/>
      </w:numPr>
    </w:pPr>
    <w:rPr>
      <w:rFonts w:eastAsiaTheme="majorEastAsia" w:cstheme="majorBidi"/>
      <w:color w:val="595959" w:themeColor="text1" w:themeTint="A6"/>
      <w:spacing w:val="15"/>
      <w:sz w:val="28"/>
      <w:szCs w:val="28"/>
    </w:rPr>
  </w:style>
  <w:style w:type="character" w:customStyle="1" w:styleId="PodnaslovZnak">
    <w:name w:val="Podnaslov Znak"/>
    <w:basedOn w:val="Privzetapisavaodstavka"/>
    <w:link w:val="Podnaslov"/>
    <w:uiPriority w:val="11"/>
    <w:rsid w:val="00B10D1B"/>
    <w:rPr>
      <w:rFonts w:eastAsiaTheme="majorEastAsia" w:cstheme="majorBidi"/>
      <w:color w:val="595959" w:themeColor="text1" w:themeTint="A6"/>
      <w:spacing w:val="15"/>
      <w:sz w:val="28"/>
      <w:szCs w:val="28"/>
    </w:rPr>
  </w:style>
  <w:style w:type="paragraph" w:styleId="Citat">
    <w:name w:val="Quote"/>
    <w:basedOn w:val="Navaden"/>
    <w:next w:val="Navaden"/>
    <w:link w:val="CitatZnak"/>
    <w:uiPriority w:val="29"/>
    <w:qFormat/>
    <w:rsid w:val="00B10D1B"/>
    <w:pPr>
      <w:spacing w:before="160"/>
      <w:jc w:val="center"/>
    </w:pPr>
    <w:rPr>
      <w:i/>
      <w:iCs/>
      <w:color w:val="404040" w:themeColor="text1" w:themeTint="BF"/>
    </w:rPr>
  </w:style>
  <w:style w:type="character" w:customStyle="1" w:styleId="CitatZnak">
    <w:name w:val="Citat Znak"/>
    <w:basedOn w:val="Privzetapisavaodstavka"/>
    <w:link w:val="Citat"/>
    <w:uiPriority w:val="29"/>
    <w:rsid w:val="00B10D1B"/>
    <w:rPr>
      <w:i/>
      <w:iCs/>
      <w:color w:val="404040" w:themeColor="text1" w:themeTint="BF"/>
    </w:rPr>
  </w:style>
  <w:style w:type="paragraph" w:styleId="Odstavekseznama">
    <w:name w:val="List Paragraph"/>
    <w:basedOn w:val="Navaden"/>
    <w:uiPriority w:val="34"/>
    <w:qFormat/>
    <w:rsid w:val="00B10D1B"/>
    <w:pPr>
      <w:ind w:left="720"/>
      <w:contextualSpacing/>
    </w:pPr>
  </w:style>
  <w:style w:type="character" w:styleId="Intenzivenpoudarek">
    <w:name w:val="Intense Emphasis"/>
    <w:basedOn w:val="Privzetapisavaodstavka"/>
    <w:uiPriority w:val="21"/>
    <w:qFormat/>
    <w:rsid w:val="00B10D1B"/>
    <w:rPr>
      <w:i/>
      <w:iCs/>
      <w:color w:val="2F5496" w:themeColor="accent1" w:themeShade="BF"/>
    </w:rPr>
  </w:style>
  <w:style w:type="paragraph" w:styleId="Intenzivencitat">
    <w:name w:val="Intense Quote"/>
    <w:basedOn w:val="Navaden"/>
    <w:next w:val="Navaden"/>
    <w:link w:val="IntenzivencitatZnak"/>
    <w:uiPriority w:val="30"/>
    <w:qFormat/>
    <w:rsid w:val="00B10D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zivencitatZnak">
    <w:name w:val="Intenziven citat Znak"/>
    <w:basedOn w:val="Privzetapisavaodstavka"/>
    <w:link w:val="Intenzivencitat"/>
    <w:uiPriority w:val="30"/>
    <w:rsid w:val="00B10D1B"/>
    <w:rPr>
      <w:i/>
      <w:iCs/>
      <w:color w:val="2F5496" w:themeColor="accent1" w:themeShade="BF"/>
    </w:rPr>
  </w:style>
  <w:style w:type="character" w:styleId="Intenzivensklic">
    <w:name w:val="Intense Reference"/>
    <w:basedOn w:val="Privzetapisavaodstavka"/>
    <w:uiPriority w:val="32"/>
    <w:qFormat/>
    <w:rsid w:val="00B10D1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712</Words>
  <Characters>4064</Characters>
  <Application>Microsoft Office Word</Application>
  <DocSecurity>0</DocSecurity>
  <Lines>33</Lines>
  <Paragraphs>9</Paragraphs>
  <ScaleCrop>false</ScaleCrop>
  <Company/>
  <LinksUpToDate>false</LinksUpToDate>
  <CharactersWithSpaces>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Bele</dc:creator>
  <cp:keywords/>
  <dc:description/>
  <cp:lastModifiedBy>Nina Bele</cp:lastModifiedBy>
  <cp:revision>2</cp:revision>
  <dcterms:created xsi:type="dcterms:W3CDTF">2026-08-25T08:19:00Z</dcterms:created>
  <dcterms:modified xsi:type="dcterms:W3CDTF">2026-08-25T08:22:00Z</dcterms:modified>
</cp:coreProperties>
</file>